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A3972" w14:textId="77777777" w:rsidR="00FD13E5" w:rsidRPr="006E21FE" w:rsidRDefault="00FD13E5" w:rsidP="00CE0BAD">
      <w:pPr>
        <w:pStyle w:val="Titel"/>
        <w:jc w:val="center"/>
        <w:rPr>
          <w:rFonts w:ascii="Arial" w:hAnsi="Arial" w:cs="Arial"/>
          <w:sz w:val="40"/>
          <w:szCs w:val="40"/>
        </w:rPr>
      </w:pPr>
      <w:r w:rsidRPr="006E21FE">
        <w:rPr>
          <w:rFonts w:ascii="Arial" w:hAnsi="Arial" w:cs="Arial"/>
          <w:sz w:val="40"/>
          <w:szCs w:val="40"/>
        </w:rPr>
        <w:t>Ausschreibung zu</w:t>
      </w:r>
    </w:p>
    <w:p w14:paraId="214A7DBE" w14:textId="59DFB0AF" w:rsidR="00FD13E5" w:rsidRPr="006E21FE" w:rsidRDefault="00FD13E5" w:rsidP="00CE0BAD">
      <w:pPr>
        <w:pStyle w:val="Titel"/>
        <w:jc w:val="center"/>
        <w:rPr>
          <w:rFonts w:ascii="Arial" w:hAnsi="Arial" w:cs="Arial"/>
          <w:sz w:val="40"/>
          <w:szCs w:val="40"/>
        </w:rPr>
      </w:pPr>
      <w:r w:rsidRPr="006E21FE">
        <w:rPr>
          <w:rFonts w:ascii="Arial" w:hAnsi="Arial" w:cs="Arial"/>
          <w:sz w:val="40"/>
          <w:szCs w:val="40"/>
        </w:rPr>
        <w:t xml:space="preserve">"Leistungen </w:t>
      </w:r>
      <w:r w:rsidR="001F2A56">
        <w:rPr>
          <w:rFonts w:ascii="Arial" w:hAnsi="Arial" w:cs="Arial"/>
          <w:sz w:val="40"/>
          <w:szCs w:val="40"/>
        </w:rPr>
        <w:t>im Bereich Internet</w:t>
      </w:r>
      <w:r w:rsidRPr="006E21FE">
        <w:rPr>
          <w:rFonts w:ascii="Arial" w:hAnsi="Arial" w:cs="Arial"/>
          <w:sz w:val="40"/>
          <w:szCs w:val="40"/>
        </w:rPr>
        <w:t>"</w:t>
      </w:r>
    </w:p>
    <w:p w14:paraId="41C6A5C2" w14:textId="77777777" w:rsidR="00FD13E5" w:rsidRPr="00A14F6D" w:rsidRDefault="00FD13E5" w:rsidP="00263D7D">
      <w:pPr>
        <w:rPr>
          <w:rFonts w:ascii="Arial" w:hAnsi="Arial" w:cs="Arial"/>
        </w:rPr>
      </w:pPr>
    </w:p>
    <w:p w14:paraId="7CD1E51B" w14:textId="3C0328F0" w:rsidR="00FD13E5" w:rsidRPr="006E21FE" w:rsidRDefault="00FD13E5" w:rsidP="00CE0BAD">
      <w:pPr>
        <w:pStyle w:val="Untertitel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E21FE">
        <w:rPr>
          <w:rFonts w:ascii="Arial" w:hAnsi="Arial" w:cs="Arial"/>
          <w:b/>
          <w:color w:val="auto"/>
          <w:sz w:val="24"/>
          <w:szCs w:val="24"/>
        </w:rPr>
        <w:t xml:space="preserve">Los </w:t>
      </w:r>
      <w:r w:rsidR="00C26B9A">
        <w:rPr>
          <w:rFonts w:ascii="Arial" w:hAnsi="Arial" w:cs="Arial"/>
          <w:b/>
          <w:color w:val="auto"/>
          <w:sz w:val="24"/>
          <w:szCs w:val="24"/>
        </w:rPr>
        <w:t>5</w:t>
      </w:r>
      <w:r w:rsidRPr="006E21FE"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="000611C1" w:rsidRPr="00A50B0E">
        <w:rPr>
          <w:rFonts w:ascii="Arial" w:hAnsi="Arial" w:cs="Arial"/>
          <w:b/>
          <w:color w:val="auto"/>
          <w:sz w:val="24"/>
          <w:szCs w:val="24"/>
        </w:rPr>
        <w:t>Content Management</w:t>
      </w:r>
    </w:p>
    <w:p w14:paraId="1B4F30A6" w14:textId="29071BC5" w:rsidR="00FD13E5" w:rsidRDefault="00FD13E5" w:rsidP="00A14F6D">
      <w:pPr>
        <w:pStyle w:val="berschrift1"/>
        <w:jc w:val="center"/>
        <w:rPr>
          <w:rFonts w:ascii="Arial" w:hAnsi="Arial" w:cs="Arial"/>
          <w:color w:val="auto"/>
          <w:sz w:val="24"/>
          <w:szCs w:val="24"/>
        </w:rPr>
      </w:pPr>
      <w:r w:rsidRPr="006E21FE">
        <w:rPr>
          <w:rFonts w:ascii="Arial" w:hAnsi="Arial" w:cs="Arial"/>
          <w:color w:val="auto"/>
          <w:sz w:val="24"/>
          <w:szCs w:val="24"/>
        </w:rPr>
        <w:t>Antworten des Bieters</w:t>
      </w:r>
      <w:r w:rsidR="007D5075">
        <w:rPr>
          <w:rFonts w:ascii="Arial" w:hAnsi="Arial" w:cs="Arial"/>
          <w:color w:val="auto"/>
          <w:sz w:val="24"/>
          <w:szCs w:val="24"/>
        </w:rPr>
        <w:t>/ der Bieterin</w:t>
      </w:r>
      <w:r w:rsidRPr="006E21FE">
        <w:rPr>
          <w:rFonts w:ascii="Arial" w:hAnsi="Arial" w:cs="Arial"/>
          <w:color w:val="auto"/>
          <w:sz w:val="24"/>
          <w:szCs w:val="24"/>
        </w:rPr>
        <w:t xml:space="preserve"> für die qualitative Angebotswertung</w:t>
      </w:r>
    </w:p>
    <w:p w14:paraId="5323A540" w14:textId="77777777" w:rsidR="003B68E8" w:rsidRPr="003B68E8" w:rsidRDefault="003B68E8" w:rsidP="003B68E8"/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7938"/>
        <w:gridCol w:w="1134"/>
      </w:tblGrid>
      <w:tr w:rsidR="003B68E8" w14:paraId="30FEC350" w14:textId="77777777" w:rsidTr="006D74A0">
        <w:tc>
          <w:tcPr>
            <w:tcW w:w="9072" w:type="dxa"/>
            <w:gridSpan w:val="2"/>
          </w:tcPr>
          <w:p w14:paraId="6B623100" w14:textId="77777777" w:rsidR="003B68E8" w:rsidRPr="003F2BFD" w:rsidRDefault="003B68E8" w:rsidP="006D74A0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2E5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Bewertungsmatrix </w:t>
            </w:r>
          </w:p>
        </w:tc>
      </w:tr>
      <w:tr w:rsidR="003B68E8" w14:paraId="2840ECBE" w14:textId="77777777" w:rsidTr="006D74A0">
        <w:tc>
          <w:tcPr>
            <w:tcW w:w="7938" w:type="dxa"/>
          </w:tcPr>
          <w:p w14:paraId="3897A6B6" w14:textId="4378D351" w:rsidR="003B68E8" w:rsidRPr="00FE4990" w:rsidRDefault="003B68E8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klar nachvollziehbare, effiziente, methodisch korrekte und zielführende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Alle geforderten Aspekte der Frage werden vollständig, fachlich richtig und strukturiert beantwortet.</w:t>
            </w:r>
          </w:p>
        </w:tc>
        <w:tc>
          <w:tcPr>
            <w:tcW w:w="1134" w:type="dxa"/>
          </w:tcPr>
          <w:p w14:paraId="2CE35502" w14:textId="77777777" w:rsidR="003B68E8" w:rsidRPr="00FE4990" w:rsidRDefault="003B68E8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35 Punkte</w:t>
            </w:r>
          </w:p>
        </w:tc>
      </w:tr>
      <w:tr w:rsidR="003B68E8" w14:paraId="592680D7" w14:textId="77777777" w:rsidTr="006D74A0">
        <w:tc>
          <w:tcPr>
            <w:tcW w:w="7938" w:type="dxa"/>
          </w:tcPr>
          <w:p w14:paraId="5DC705A5" w14:textId="77777777" w:rsidR="003B68E8" w:rsidRPr="00FE4990" w:rsidRDefault="003B68E8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klar nachvollziehbare, effiziente, methodisch korrekte und zielführende Lösung vor, berücksichtigt jedoch nicht den gesamten geforderten Umfang.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Einzelne relevante Aspekte bleiben unberücksichtigt oder sind nur knapp ausgeführt.</w:t>
            </w:r>
          </w:p>
        </w:tc>
        <w:tc>
          <w:tcPr>
            <w:tcW w:w="1134" w:type="dxa"/>
          </w:tcPr>
          <w:p w14:paraId="373075DD" w14:textId="77777777" w:rsidR="003B68E8" w:rsidRPr="00FE4990" w:rsidRDefault="003B68E8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25 Punkte</w:t>
            </w:r>
          </w:p>
        </w:tc>
      </w:tr>
      <w:tr w:rsidR="003B68E8" w14:paraId="4BA2DE1C" w14:textId="77777777" w:rsidTr="006D74A0">
        <w:tc>
          <w:tcPr>
            <w:tcW w:w="7938" w:type="dxa"/>
          </w:tcPr>
          <w:p w14:paraId="3529A4FA" w14:textId="276280EC" w:rsidR="003B68E8" w:rsidRPr="00FE4990" w:rsidRDefault="003B68E8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grundsätzlich handhabbare, aber nur teilweise überzeugende oder unvollständige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Die Antwort weist methodische Schwächen, Lücken oder Unschärfen auf.</w:t>
            </w:r>
          </w:p>
        </w:tc>
        <w:tc>
          <w:tcPr>
            <w:tcW w:w="1134" w:type="dxa"/>
          </w:tcPr>
          <w:p w14:paraId="19AAE1BD" w14:textId="77777777" w:rsidR="003B68E8" w:rsidRPr="00FE4990" w:rsidRDefault="003B68E8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15 Punkte</w:t>
            </w:r>
          </w:p>
        </w:tc>
      </w:tr>
      <w:tr w:rsidR="003B68E8" w14:paraId="15F82C48" w14:textId="77777777" w:rsidTr="006D74A0">
        <w:tc>
          <w:tcPr>
            <w:tcW w:w="7938" w:type="dxa"/>
          </w:tcPr>
          <w:p w14:paraId="422FB8D4" w14:textId="77777777" w:rsidR="003B68E8" w:rsidRPr="00FE4990" w:rsidRDefault="003B68E8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 xml:space="preserve">Der Bieter / die Bieterin schlägt eine nicht handhabbare, unklare oder fachlich </w:t>
            </w:r>
            <w:proofErr w:type="gramStart"/>
            <w:r w:rsidRPr="00FE4990">
              <w:rPr>
                <w:rFonts w:ascii="Arial" w:hAnsi="Arial" w:cs="Arial"/>
                <w:sz w:val="20"/>
                <w:szCs w:val="20"/>
              </w:rPr>
              <w:t>nicht zutreffende</w:t>
            </w:r>
            <w:proofErr w:type="gramEnd"/>
            <w:r w:rsidRPr="00FE4990">
              <w:rPr>
                <w:rFonts w:ascii="Arial" w:hAnsi="Arial" w:cs="Arial"/>
                <w:sz w:val="20"/>
                <w:szCs w:val="20"/>
              </w:rPr>
              <w:t xml:space="preserve">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Die Antwort erfüllt die Anforderungen der Fragestellung nicht.</w:t>
            </w:r>
          </w:p>
        </w:tc>
        <w:tc>
          <w:tcPr>
            <w:tcW w:w="1134" w:type="dxa"/>
          </w:tcPr>
          <w:p w14:paraId="3BD282FE" w14:textId="77777777" w:rsidR="003B68E8" w:rsidRPr="00FE4990" w:rsidRDefault="003B68E8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0 Punkte</w:t>
            </w:r>
          </w:p>
        </w:tc>
      </w:tr>
    </w:tbl>
    <w:p w14:paraId="480A2340" w14:textId="77777777" w:rsidR="00FD13E5" w:rsidRPr="00A14F6D" w:rsidRDefault="00FD13E5" w:rsidP="00A14F6D"/>
    <w:p w14:paraId="08EB0049" w14:textId="0D0C6618" w:rsidR="006454F5" w:rsidRPr="00692960" w:rsidRDefault="006454F5" w:rsidP="006D74A0">
      <w:pPr>
        <w:jc w:val="both"/>
        <w:rPr>
          <w:rFonts w:ascii="Arial" w:hAnsi="Arial" w:cs="Arial"/>
          <w:b/>
          <w:bCs/>
        </w:rPr>
      </w:pPr>
      <w:r w:rsidRPr="00692960">
        <w:rPr>
          <w:rFonts w:ascii="Arial" w:hAnsi="Arial" w:cs="Arial"/>
        </w:rPr>
        <w:t xml:space="preserve">Die Bewertungsmatrix gilt für beide </w:t>
      </w:r>
      <w:r w:rsidR="00261A2C">
        <w:rPr>
          <w:rFonts w:ascii="Arial" w:hAnsi="Arial" w:cs="Arial"/>
        </w:rPr>
        <w:t>Fragen.</w:t>
      </w:r>
      <w:r w:rsidR="002C2F09">
        <w:rPr>
          <w:rFonts w:ascii="Arial" w:hAnsi="Arial" w:cs="Arial"/>
        </w:rPr>
        <w:t xml:space="preserve"> </w:t>
      </w:r>
      <w:r w:rsidR="00261A2C">
        <w:rPr>
          <w:rFonts w:ascii="Arial" w:hAnsi="Arial" w:cs="Arial"/>
        </w:rPr>
        <w:t>P</w:t>
      </w:r>
      <w:r w:rsidRPr="00692960">
        <w:rPr>
          <w:rFonts w:ascii="Arial" w:hAnsi="Arial" w:cs="Arial"/>
        </w:rPr>
        <w:t xml:space="preserve">ro </w:t>
      </w:r>
      <w:r w:rsidR="00261A2C">
        <w:rPr>
          <w:rFonts w:ascii="Arial" w:hAnsi="Arial" w:cs="Arial"/>
        </w:rPr>
        <w:t xml:space="preserve">Frage </w:t>
      </w:r>
      <w:r w:rsidRPr="00692960">
        <w:rPr>
          <w:rFonts w:ascii="Arial" w:hAnsi="Arial" w:cs="Arial"/>
        </w:rPr>
        <w:t xml:space="preserve">können maximal 35 Punkte erreicht werden, sodass eine maximale Gesamtpunktzahl von 70 Punkten </w:t>
      </w:r>
      <w:r w:rsidR="00261A2C">
        <w:rPr>
          <w:rFonts w:ascii="Arial" w:hAnsi="Arial" w:cs="Arial"/>
        </w:rPr>
        <w:t xml:space="preserve">möglich </w:t>
      </w:r>
      <w:r w:rsidRPr="00692960">
        <w:rPr>
          <w:rFonts w:ascii="Arial" w:hAnsi="Arial" w:cs="Arial"/>
        </w:rPr>
        <w:t>ist.</w:t>
      </w:r>
    </w:p>
    <w:p w14:paraId="3A76AFE9" w14:textId="7E732871" w:rsidR="006454F5" w:rsidRPr="00692960" w:rsidRDefault="006454F5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  <w:b/>
          <w:bCs/>
        </w:rPr>
        <w:t xml:space="preserve">Vorgabe zur Bearbeitung der </w:t>
      </w:r>
      <w:r w:rsidR="00261A2C">
        <w:rPr>
          <w:rFonts w:ascii="Arial" w:hAnsi="Arial" w:cs="Arial"/>
          <w:b/>
          <w:bCs/>
        </w:rPr>
        <w:t>Fragen</w:t>
      </w:r>
      <w:r w:rsidRPr="00692960">
        <w:rPr>
          <w:rFonts w:ascii="Arial" w:hAnsi="Arial" w:cs="Arial"/>
          <w:b/>
          <w:bCs/>
        </w:rPr>
        <w:t>:</w:t>
      </w:r>
      <w:r w:rsidRPr="00692960">
        <w:rPr>
          <w:rFonts w:ascii="Arial" w:hAnsi="Arial" w:cs="Arial"/>
        </w:rPr>
        <w:t xml:space="preserve"> </w:t>
      </w:r>
    </w:p>
    <w:p w14:paraId="76474ABE" w14:textId="1A46BB2D" w:rsidR="006454F5" w:rsidRPr="00692960" w:rsidRDefault="006454F5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</w:rPr>
        <w:t xml:space="preserve">Beschreiben und begründen Sie zu der jeweiligen Frage Ihr Vorgehen. Die Darstellung darf pro Frage </w:t>
      </w:r>
      <w:r w:rsidRPr="00692960">
        <w:rPr>
          <w:rFonts w:ascii="Arial" w:hAnsi="Arial" w:cs="Arial"/>
          <w:b/>
          <w:bCs/>
        </w:rPr>
        <w:t>eine DIN</w:t>
      </w:r>
      <w:r w:rsidRPr="00692960">
        <w:rPr>
          <w:rFonts w:ascii="Arial" w:hAnsi="Arial" w:cs="Arial"/>
          <w:b/>
          <w:bCs/>
        </w:rPr>
        <w:noBreakHyphen/>
        <w:t>A4</w:t>
      </w:r>
      <w:r w:rsidRPr="00692960">
        <w:rPr>
          <w:rFonts w:ascii="Arial" w:hAnsi="Arial" w:cs="Arial"/>
          <w:b/>
          <w:bCs/>
        </w:rPr>
        <w:noBreakHyphen/>
        <w:t>Seite</w:t>
      </w:r>
      <w:r w:rsidRPr="00692960">
        <w:rPr>
          <w:rFonts w:ascii="Arial" w:hAnsi="Arial" w:cs="Arial"/>
        </w:rPr>
        <w:t xml:space="preserve"> nicht überschreiten (Schriftart </w:t>
      </w:r>
      <w:r w:rsidRPr="00692960">
        <w:rPr>
          <w:rFonts w:ascii="Arial" w:hAnsi="Arial" w:cs="Arial"/>
          <w:i/>
          <w:iCs/>
        </w:rPr>
        <w:t>Arial</w:t>
      </w:r>
      <w:r w:rsidRPr="00692960">
        <w:rPr>
          <w:rFonts w:ascii="Arial" w:hAnsi="Arial" w:cs="Arial"/>
        </w:rPr>
        <w:t xml:space="preserve">, Schriftgröße </w:t>
      </w:r>
      <w:r w:rsidRPr="00692960">
        <w:rPr>
          <w:rFonts w:ascii="Arial" w:hAnsi="Arial" w:cs="Arial"/>
          <w:i/>
          <w:iCs/>
        </w:rPr>
        <w:t>12 Punkt</w:t>
      </w:r>
      <w:r w:rsidRPr="00692960">
        <w:rPr>
          <w:rFonts w:ascii="Arial" w:hAnsi="Arial" w:cs="Arial"/>
        </w:rPr>
        <w:t xml:space="preserve">, </w:t>
      </w:r>
      <w:r w:rsidRPr="00692960">
        <w:rPr>
          <w:rFonts w:ascii="Arial" w:hAnsi="Arial" w:cs="Arial"/>
          <w:i/>
          <w:iCs/>
        </w:rPr>
        <w:t>Zeilenabstand 1,5</w:t>
      </w:r>
      <w:r w:rsidRPr="00692960">
        <w:rPr>
          <w:rFonts w:ascii="Arial" w:hAnsi="Arial" w:cs="Arial"/>
        </w:rPr>
        <w:t>). Ausführungen, die über eine DIN</w:t>
      </w:r>
      <w:r w:rsidR="00AB3C79">
        <w:rPr>
          <w:rFonts w:ascii="Arial" w:hAnsi="Arial" w:cs="Arial"/>
        </w:rPr>
        <w:t>-</w:t>
      </w:r>
      <w:r w:rsidRPr="00692960">
        <w:rPr>
          <w:rFonts w:ascii="Arial" w:hAnsi="Arial" w:cs="Arial"/>
        </w:rPr>
        <w:t>A4</w:t>
      </w:r>
      <w:r w:rsidR="00AB3C79">
        <w:rPr>
          <w:rFonts w:ascii="Arial" w:hAnsi="Arial" w:cs="Arial"/>
        </w:rPr>
        <w:t>-</w:t>
      </w:r>
      <w:r w:rsidRPr="00692960">
        <w:rPr>
          <w:rFonts w:ascii="Arial" w:hAnsi="Arial" w:cs="Arial"/>
        </w:rPr>
        <w:t>Seite hinausgehen bleiben bei der Wertung der Antwort unberücksichtigt.</w:t>
      </w:r>
    </w:p>
    <w:p w14:paraId="280B57B5" w14:textId="77777777" w:rsidR="006454F5" w:rsidRPr="00692960" w:rsidRDefault="006454F5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</w:rPr>
        <w:t xml:space="preserve">Beantworten Sie die Fragen präzise und aussagekräftig. Verwenden Sie nach Bedarf auch Aufzählungen oder strukturierte Stichpunkte, um Ihre Ausführungen übersichtlich darzustellen. </w:t>
      </w:r>
    </w:p>
    <w:p w14:paraId="563077D2" w14:textId="77777777" w:rsidR="006454F5" w:rsidRDefault="006454F5" w:rsidP="006454F5">
      <w:pPr>
        <w:jc w:val="both"/>
        <w:rPr>
          <w:rFonts w:ascii="Arial" w:hAnsi="Arial" w:cs="Arial"/>
          <w:b/>
          <w:bCs/>
        </w:rPr>
      </w:pPr>
      <w:r w:rsidRPr="00692960">
        <w:rPr>
          <w:rFonts w:ascii="Arial" w:hAnsi="Arial" w:cs="Arial"/>
        </w:rPr>
        <w:t xml:space="preserve">Verwenden Sie für Ihre Ausführungen </w:t>
      </w:r>
      <w:proofErr w:type="gramStart"/>
      <w:r w:rsidRPr="00692960">
        <w:rPr>
          <w:rFonts w:ascii="Arial" w:hAnsi="Arial" w:cs="Arial"/>
        </w:rPr>
        <w:t>ausschließlich das vorgesehene Textfeld</w:t>
      </w:r>
      <w:proofErr w:type="gramEnd"/>
      <w:r w:rsidRPr="00692960">
        <w:rPr>
          <w:rFonts w:ascii="Arial" w:hAnsi="Arial" w:cs="Arial"/>
        </w:rPr>
        <w:t xml:space="preserve"> unter </w:t>
      </w:r>
      <w:r w:rsidRPr="00692960">
        <w:rPr>
          <w:rFonts w:ascii="Arial" w:hAnsi="Arial" w:cs="Arial"/>
          <w:b/>
          <w:bCs/>
        </w:rPr>
        <w:t>„Antwort des Bieters / der Bieterin“.</w:t>
      </w:r>
    </w:p>
    <w:p w14:paraId="7901A714" w14:textId="77777777" w:rsidR="003B68E8" w:rsidRDefault="003B68E8" w:rsidP="006454F5">
      <w:pPr>
        <w:jc w:val="both"/>
        <w:rPr>
          <w:rFonts w:ascii="Arial" w:hAnsi="Arial" w:cs="Arial"/>
          <w:b/>
          <w:bCs/>
        </w:rPr>
      </w:pPr>
    </w:p>
    <w:p w14:paraId="208B2FEF" w14:textId="77777777" w:rsidR="003B68E8" w:rsidRDefault="003B68E8" w:rsidP="006454F5">
      <w:pPr>
        <w:jc w:val="both"/>
        <w:rPr>
          <w:rFonts w:ascii="Arial" w:hAnsi="Arial" w:cs="Arial"/>
          <w:b/>
          <w:bCs/>
        </w:rPr>
      </w:pPr>
    </w:p>
    <w:p w14:paraId="10ACC6BE" w14:textId="77777777" w:rsidR="003B68E8" w:rsidRDefault="003B68E8" w:rsidP="006454F5">
      <w:pPr>
        <w:jc w:val="both"/>
        <w:rPr>
          <w:rFonts w:ascii="Arial" w:hAnsi="Arial" w:cs="Arial"/>
          <w:b/>
          <w:bCs/>
        </w:rPr>
      </w:pPr>
    </w:p>
    <w:p w14:paraId="7427E10B" w14:textId="77777777" w:rsidR="003B68E8" w:rsidRDefault="003B68E8" w:rsidP="006454F5">
      <w:pPr>
        <w:jc w:val="both"/>
        <w:rPr>
          <w:rFonts w:ascii="Arial" w:hAnsi="Arial" w:cs="Arial"/>
          <w:b/>
          <w:bCs/>
        </w:rPr>
      </w:pPr>
    </w:p>
    <w:p w14:paraId="1BAEB8EF" w14:textId="77777777" w:rsidR="003B68E8" w:rsidRPr="00692960" w:rsidRDefault="003B68E8" w:rsidP="006454F5">
      <w:pPr>
        <w:jc w:val="both"/>
        <w:rPr>
          <w:rFonts w:ascii="Arial" w:hAnsi="Arial" w:cs="Arial"/>
          <w:b/>
          <w:bCs/>
        </w:rPr>
      </w:pP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FD13E5" w:rsidRPr="006E21FE" w14:paraId="785F23AA" w14:textId="77777777" w:rsidTr="006E21FE">
        <w:trPr>
          <w:trHeight w:hRule="exact" w:val="567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039E6FB" w14:textId="5C70B59D" w:rsidR="00FD13E5" w:rsidRPr="00B86A3F" w:rsidRDefault="00FD13E5" w:rsidP="00A14F6D">
            <w:pPr>
              <w:rPr>
                <w:rFonts w:ascii="Arial" w:hAnsi="Arial" w:cs="Arial"/>
                <w:b/>
                <w:lang w:val="de-DE"/>
              </w:rPr>
            </w:pPr>
            <w:r w:rsidRPr="006E21FE">
              <w:rPr>
                <w:rFonts w:ascii="Arial" w:hAnsi="Arial" w:cs="Arial"/>
                <w:lang w:val="de-DE"/>
              </w:rPr>
              <w:br w:type="page"/>
            </w:r>
            <w:r w:rsidR="00261A2C">
              <w:rPr>
                <w:rFonts w:ascii="Arial" w:hAnsi="Arial" w:cs="Arial"/>
                <w:b/>
                <w:lang w:val="de-DE"/>
              </w:rPr>
              <w:t xml:space="preserve">Frage </w:t>
            </w:r>
            <w:r w:rsidRPr="006E21FE">
              <w:rPr>
                <w:rFonts w:ascii="Arial" w:hAnsi="Arial" w:cs="Arial"/>
                <w:b/>
                <w:lang w:val="de-DE"/>
              </w:rPr>
              <w:t>1</w:t>
            </w:r>
            <w:r w:rsidR="00844F7B">
              <w:rPr>
                <w:rFonts w:ascii="Arial" w:hAnsi="Arial" w:cs="Arial"/>
                <w:b/>
                <w:lang w:val="de-DE"/>
              </w:rPr>
              <w:t xml:space="preserve">: </w:t>
            </w:r>
            <w:r w:rsidR="00030CF1">
              <w:rPr>
                <w:rFonts w:ascii="Arial" w:hAnsi="Arial" w:cs="Arial"/>
                <w:b/>
                <w:lang w:val="de-DE"/>
              </w:rPr>
              <w:t>Manuelle</w:t>
            </w:r>
            <w:r w:rsidR="00064094">
              <w:rPr>
                <w:rFonts w:ascii="Arial" w:hAnsi="Arial" w:cs="Arial"/>
                <w:b/>
                <w:lang w:val="de-DE"/>
              </w:rPr>
              <w:t>s Testen</w:t>
            </w:r>
          </w:p>
        </w:tc>
      </w:tr>
      <w:tr w:rsidR="008A7317" w:rsidRPr="006E21FE" w14:paraId="405AD0B9" w14:textId="77777777" w:rsidTr="00D239EE">
        <w:trPr>
          <w:trHeight w:hRule="exact" w:val="2526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18701" w14:textId="77777777" w:rsidR="00D239EE" w:rsidRDefault="00D239EE" w:rsidP="00D239EE">
            <w:pPr>
              <w:ind w:left="604"/>
              <w:rPr>
                <w:rFonts w:ascii="Arial" w:hAnsi="Arial" w:cs="Arial"/>
                <w:lang w:val="de-DE"/>
              </w:rPr>
            </w:pPr>
            <w:r w:rsidRPr="00974D97">
              <w:rPr>
                <w:rFonts w:ascii="Arial" w:hAnsi="Arial" w:cs="Arial"/>
                <w:lang w:val="de-DE"/>
              </w:rPr>
              <w:lastRenderedPageBreak/>
              <w:t xml:space="preserve">Die Nutzer*innen der Website www.goethe.de sind weltweit verteilt, verfügen über unterschiedliche Infrastruktur, nutzen verschiedene Endgeräte und Betriebssysteme. </w:t>
            </w:r>
          </w:p>
          <w:p w14:paraId="33618C94" w14:textId="5814ED88" w:rsidR="008A7317" w:rsidRPr="006E21FE" w:rsidRDefault="00D239EE" w:rsidP="00D239EE">
            <w:pPr>
              <w:ind w:left="567"/>
              <w:rPr>
                <w:rFonts w:ascii="Arial" w:hAnsi="Arial" w:cs="Arial"/>
                <w:lang w:val="de-DE"/>
              </w:rPr>
            </w:pPr>
            <w:r w:rsidRPr="2AB095B7">
              <w:rPr>
                <w:rFonts w:ascii="Arial" w:hAnsi="Arial" w:cs="Arial"/>
                <w:lang w:val="de-DE"/>
              </w:rPr>
              <w:t>Der mit dem CMS erstellte Internetauftritt hat viele Seiten und Sprachen. Der CMS-Integrationsdienstleister überträgt im Rahmen der agilen Entwicklung kontinuierlich neuen Code auf das Produktivsystem. Beschreiben Sie dahingehend Herausforderungen an das manuelle Testen und das Dokumentieren von Testergebnissen von neuen Website-Features und Inhalten, die weltweit auf www.goethe.de ausgespielt werden.</w:t>
            </w:r>
          </w:p>
        </w:tc>
      </w:tr>
      <w:tr w:rsidR="00E74814" w:rsidRPr="006E21FE" w14:paraId="0A10C3A9" w14:textId="77777777" w:rsidTr="004A457B">
        <w:trPr>
          <w:trHeight w:hRule="exact" w:val="564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E3F4" w14:textId="56BE87B0" w:rsidR="00E74814" w:rsidRPr="00A42861" w:rsidRDefault="004A457B" w:rsidP="00614EE6">
            <w:pPr>
              <w:pStyle w:val="TableParagraph"/>
              <w:spacing w:before="53"/>
              <w:ind w:left="185"/>
              <w:jc w:val="left"/>
              <w:rPr>
                <w:rFonts w:ascii="Arial" w:hAnsi="Arial" w:cs="Arial"/>
                <w:b/>
                <w:bCs/>
                <w:lang w:val="de-DE"/>
              </w:rPr>
            </w:pPr>
            <w:r w:rsidRPr="00A42861">
              <w:rPr>
                <w:rFonts w:ascii="Arial" w:hAnsi="Arial" w:cs="Arial"/>
                <w:b/>
                <w:bCs/>
                <w:lang w:val="de-DE"/>
              </w:rPr>
              <w:t>Antwort des Bieters/ der Bieterin</w:t>
            </w:r>
          </w:p>
        </w:tc>
      </w:tr>
      <w:tr w:rsidR="004A457B" w:rsidRPr="006E21FE" w14:paraId="6595E07C" w14:textId="77777777" w:rsidTr="00D239EE">
        <w:trPr>
          <w:trHeight w:val="2976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EFF7" w14:textId="77777777" w:rsidR="004A457B" w:rsidRDefault="004A457B" w:rsidP="004A457B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-676259238"/>
              <w:placeholder>
                <w:docPart w:val="DA06B4738F5246309F8F15D429838CD5"/>
              </w:placeholder>
              <w:showingPlcHdr/>
            </w:sdtPr>
            <w:sdtEndPr/>
            <w:sdtContent>
              <w:p w14:paraId="26CB7009" w14:textId="77777777" w:rsidR="004A457B" w:rsidRPr="0099459E" w:rsidRDefault="004A457B" w:rsidP="004A457B">
                <w:pPr>
                  <w:spacing w:line="256" w:lineRule="auto"/>
                  <w:rPr>
                    <w:rFonts w:ascii="Arial" w:hAnsi="Arial" w:cs="Arial"/>
                    <w:lang w:val="de-DE"/>
                  </w:rPr>
                </w:pPr>
                <w:r w:rsidRPr="007D6C35">
                  <w:rPr>
                    <w:rStyle w:val="Platzhaltertext"/>
                    <w:rFonts w:ascii="Arial" w:hAnsi="Arial" w:cs="Arial"/>
                    <w:sz w:val="24"/>
                    <w:szCs w:val="24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33B06D22" w14:textId="77777777" w:rsidR="00D239EE" w:rsidRDefault="00D239EE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992BF6" w:rsidRPr="006E21FE" w14:paraId="30978008" w14:textId="77777777" w:rsidTr="17407AE0">
        <w:trPr>
          <w:trHeight w:hRule="exact" w:val="567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B741D5D" w14:textId="5F31C8A2" w:rsidR="00992BF6" w:rsidRPr="009B4BF5" w:rsidRDefault="00992BF6" w:rsidP="007B36BB">
            <w:pPr>
              <w:rPr>
                <w:rFonts w:ascii="Arial" w:hAnsi="Arial" w:cs="Arial"/>
                <w:b/>
                <w:lang w:val="de-DE"/>
              </w:rPr>
            </w:pPr>
            <w:r w:rsidRPr="006E21FE">
              <w:rPr>
                <w:rFonts w:ascii="Arial" w:hAnsi="Arial" w:cs="Arial"/>
                <w:lang w:val="de-DE"/>
              </w:rPr>
              <w:br w:type="page"/>
            </w:r>
            <w:r w:rsidR="00261A2C">
              <w:rPr>
                <w:rFonts w:ascii="Arial" w:hAnsi="Arial" w:cs="Arial"/>
                <w:b/>
                <w:lang w:val="de-DE"/>
              </w:rPr>
              <w:t>Frage</w:t>
            </w:r>
            <w:r w:rsidR="00261A2C" w:rsidRPr="006E21FE">
              <w:rPr>
                <w:rFonts w:ascii="Arial" w:hAnsi="Arial" w:cs="Arial"/>
                <w:b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de-DE"/>
              </w:rPr>
              <w:t xml:space="preserve">2: </w:t>
            </w:r>
            <w:r w:rsidR="00DF2435">
              <w:rPr>
                <w:rFonts w:ascii="Arial" w:hAnsi="Arial" w:cs="Arial"/>
                <w:b/>
                <w:lang w:val="de-DE"/>
              </w:rPr>
              <w:t xml:space="preserve">Support CMS-Veranstaltungskalender </w:t>
            </w:r>
          </w:p>
        </w:tc>
      </w:tr>
      <w:tr w:rsidR="00992BF6" w:rsidRPr="006E21FE" w14:paraId="04B6161E" w14:textId="77777777" w:rsidTr="17407AE0">
        <w:trPr>
          <w:trHeight w:hRule="exact" w:val="2849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7F7AD" w14:textId="77777777" w:rsidR="00271EC4" w:rsidRPr="00C508B7" w:rsidRDefault="0E9CFF20" w:rsidP="17407AE0">
            <w:pPr>
              <w:ind w:left="604" w:right="736"/>
              <w:rPr>
                <w:rFonts w:ascii="Arial" w:hAnsi="Arial" w:cs="Arial"/>
                <w:lang w:val="de-DE"/>
              </w:rPr>
            </w:pPr>
            <w:r w:rsidRPr="17407AE0">
              <w:rPr>
                <w:rFonts w:ascii="Arial" w:hAnsi="Arial" w:cs="Arial"/>
                <w:lang w:val="de-DE"/>
              </w:rPr>
              <w:t xml:space="preserve">Es häufen sich bei Ihnen Fragen von CMS-Redakteur*innen zur Bedienung des CMS-Veranstaltungskalenders und zur Dateneingabe im CMS-Backend (Beispiel des Veranstaltungskalenders im Frontend: </w:t>
            </w:r>
            <w:hyperlink r:id="rId10">
              <w:r w:rsidRPr="17407AE0">
                <w:rPr>
                  <w:rStyle w:val="Hyperlink"/>
                  <w:rFonts w:ascii="Arial" w:hAnsi="Arial" w:cs="Arial"/>
                  <w:lang w:val="de-DE"/>
                </w:rPr>
                <w:t>https://www.goethe.de/ins/ee/de/ver.cfm</w:t>
              </w:r>
            </w:hyperlink>
            <w:r w:rsidRPr="17407AE0">
              <w:rPr>
                <w:rFonts w:ascii="Arial" w:hAnsi="Arial" w:cs="Arial"/>
                <w:lang w:val="de-DE"/>
              </w:rPr>
              <w:t xml:space="preserve">). </w:t>
            </w:r>
          </w:p>
          <w:p w14:paraId="2A758E80" w14:textId="77777777" w:rsidR="00271EC4" w:rsidRPr="00C508B7" w:rsidRDefault="00271EC4" w:rsidP="00271EC4">
            <w:pPr>
              <w:ind w:left="604" w:right="736"/>
              <w:jc w:val="both"/>
              <w:rPr>
                <w:rFonts w:ascii="Arial" w:hAnsi="Arial" w:cs="Arial"/>
                <w:lang w:val="de-DE"/>
              </w:rPr>
            </w:pPr>
          </w:p>
          <w:p w14:paraId="7AE898A4" w14:textId="77777777" w:rsidR="00271EC4" w:rsidRPr="00C508B7" w:rsidRDefault="00271EC4" w:rsidP="00271EC4">
            <w:pPr>
              <w:ind w:left="604" w:right="736"/>
              <w:jc w:val="both"/>
              <w:rPr>
                <w:rFonts w:ascii="Arial" w:hAnsi="Arial" w:cs="Arial"/>
                <w:lang w:val="de-DE"/>
              </w:rPr>
            </w:pPr>
            <w:r w:rsidRPr="00C508B7">
              <w:rPr>
                <w:rFonts w:ascii="Arial" w:hAnsi="Arial" w:cs="Arial"/>
                <w:lang w:val="de-DE"/>
              </w:rPr>
              <w:t>Vereinzelt gibt es auch Beschwerden zur Performance und zu Fehlermeldungen des Kalenders im CMS-Backend.</w:t>
            </w:r>
          </w:p>
          <w:p w14:paraId="4834CB1B" w14:textId="77777777" w:rsidR="00271EC4" w:rsidRPr="00C508B7" w:rsidRDefault="00271EC4" w:rsidP="00271EC4">
            <w:pPr>
              <w:ind w:left="604" w:right="736"/>
              <w:jc w:val="both"/>
              <w:rPr>
                <w:rFonts w:ascii="Arial" w:hAnsi="Arial" w:cs="Arial"/>
                <w:lang w:val="de-DE"/>
              </w:rPr>
            </w:pPr>
          </w:p>
          <w:p w14:paraId="2C60AAA5" w14:textId="77777777" w:rsidR="00271EC4" w:rsidRDefault="00271EC4" w:rsidP="00271EC4">
            <w:pPr>
              <w:ind w:left="604" w:right="736"/>
              <w:jc w:val="both"/>
              <w:rPr>
                <w:rFonts w:ascii="Arial" w:hAnsi="Arial" w:cs="Arial"/>
                <w:lang w:val="de-DE"/>
              </w:rPr>
            </w:pPr>
            <w:r w:rsidRPr="00C508B7">
              <w:rPr>
                <w:rFonts w:ascii="Arial" w:hAnsi="Arial" w:cs="Arial"/>
                <w:lang w:val="de-DE"/>
              </w:rPr>
              <w:t>Beschreiben und begründen Sie, wie Sie in diesen Supportfällen vorgehen würden.</w:t>
            </w:r>
          </w:p>
          <w:p w14:paraId="3F178780" w14:textId="4DCAD130" w:rsidR="00992BF6" w:rsidRPr="006E21FE" w:rsidRDefault="00992BF6" w:rsidP="009B4BF5">
            <w:pPr>
              <w:ind w:left="567"/>
              <w:rPr>
                <w:rFonts w:ascii="Arial" w:hAnsi="Arial" w:cs="Arial"/>
                <w:lang w:val="de-DE"/>
              </w:rPr>
            </w:pPr>
          </w:p>
        </w:tc>
      </w:tr>
      <w:tr w:rsidR="00992BF6" w:rsidRPr="006E21FE" w14:paraId="06274524" w14:textId="77777777" w:rsidTr="17407AE0">
        <w:trPr>
          <w:trHeight w:hRule="exact" w:val="564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B1D7E" w14:textId="77777777" w:rsidR="00992BF6" w:rsidRPr="00FE3D71" w:rsidRDefault="00992BF6" w:rsidP="00FE3D71">
            <w:pPr>
              <w:pStyle w:val="TableParagraph"/>
              <w:spacing w:before="53"/>
              <w:ind w:left="185"/>
              <w:jc w:val="left"/>
              <w:rPr>
                <w:rFonts w:ascii="Arial" w:hAnsi="Arial" w:cs="Arial"/>
                <w:b/>
                <w:bCs/>
                <w:lang w:val="de-DE"/>
              </w:rPr>
            </w:pPr>
            <w:r w:rsidRPr="00FE3D71">
              <w:rPr>
                <w:rFonts w:ascii="Arial" w:hAnsi="Arial" w:cs="Arial"/>
                <w:b/>
                <w:bCs/>
                <w:lang w:val="de-DE"/>
              </w:rPr>
              <w:t>Antwort des Bieters/ der Bieterin</w:t>
            </w:r>
          </w:p>
        </w:tc>
      </w:tr>
      <w:tr w:rsidR="00992BF6" w:rsidRPr="006E21FE" w14:paraId="23096C17" w14:textId="77777777" w:rsidTr="17407AE0">
        <w:trPr>
          <w:trHeight w:val="4656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42BCE" w14:textId="77777777" w:rsidR="00992BF6" w:rsidRDefault="00992BF6" w:rsidP="007B36BB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1920979471"/>
              <w:placeholder>
                <w:docPart w:val="ED4DA2F6125A4E61B38123265B63651F"/>
              </w:placeholder>
              <w:showingPlcHdr/>
            </w:sdtPr>
            <w:sdtEndPr/>
            <w:sdtContent>
              <w:p w14:paraId="6E613A60" w14:textId="77777777" w:rsidR="00992BF6" w:rsidRPr="0099459E" w:rsidRDefault="00992BF6" w:rsidP="007B36BB">
                <w:pPr>
                  <w:spacing w:line="256" w:lineRule="auto"/>
                  <w:rPr>
                    <w:rFonts w:ascii="Arial" w:hAnsi="Arial" w:cs="Arial"/>
                    <w:lang w:val="de-DE"/>
                  </w:rPr>
                </w:pPr>
                <w:r w:rsidRPr="007D6C35">
                  <w:rPr>
                    <w:rStyle w:val="Platzhaltertext"/>
                    <w:rFonts w:ascii="Arial" w:hAnsi="Arial" w:cs="Arial"/>
                    <w:sz w:val="24"/>
                    <w:szCs w:val="24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7198932C" w14:textId="77777777" w:rsidR="00B65E19" w:rsidRDefault="00B65E19"/>
    <w:p w14:paraId="219F71D1" w14:textId="77777777" w:rsidR="003243AE" w:rsidRDefault="003243AE"/>
    <w:sectPr w:rsidR="003243AE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EE3CB" w14:textId="77777777" w:rsidR="00662480" w:rsidRDefault="00662480" w:rsidP="001F6E11">
      <w:pPr>
        <w:spacing w:after="0" w:line="240" w:lineRule="auto"/>
      </w:pPr>
      <w:r>
        <w:separator/>
      </w:r>
    </w:p>
  </w:endnote>
  <w:endnote w:type="continuationSeparator" w:id="0">
    <w:p w14:paraId="3B2BBC60" w14:textId="77777777" w:rsidR="00662480" w:rsidRDefault="00662480" w:rsidP="001F6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39554" w14:textId="77777777" w:rsidR="00662480" w:rsidRDefault="00662480" w:rsidP="001F6E11">
      <w:pPr>
        <w:spacing w:after="0" w:line="240" w:lineRule="auto"/>
      </w:pPr>
      <w:r>
        <w:separator/>
      </w:r>
    </w:p>
  </w:footnote>
  <w:footnote w:type="continuationSeparator" w:id="0">
    <w:p w14:paraId="01661AAE" w14:textId="77777777" w:rsidR="00662480" w:rsidRDefault="00662480" w:rsidP="001F6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81DDB" w14:textId="5C265F01" w:rsidR="001F6E11" w:rsidRPr="001F6E11" w:rsidRDefault="001F6E11" w:rsidP="001F6E11">
    <w:pPr>
      <w:jc w:val="right"/>
      <w:rPr>
        <w:rFonts w:ascii="Arial" w:hAnsi="Arial" w:cs="Arial"/>
      </w:rPr>
    </w:pPr>
    <w:r w:rsidRPr="001516E4">
      <w:rPr>
        <w:rFonts w:ascii="Arial" w:hAnsi="Arial" w:cs="Arial"/>
      </w:rPr>
      <w:t xml:space="preserve">Anlage </w:t>
    </w:r>
    <w:r>
      <w:rPr>
        <w:rFonts w:ascii="Arial" w:hAnsi="Arial" w:cs="Arial"/>
      </w:rPr>
      <w:t>D Los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60C32"/>
    <w:multiLevelType w:val="hybridMultilevel"/>
    <w:tmpl w:val="3DBA9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371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4+Ahoz/qOFlx2ojciDU1tezdr/jWjI44WhWV3/jcQzInu6SSWTti86OYo0IdrF5dx79QPdZnyrCMBGdGZLdQWw==" w:salt="TwGgn9XbkirQWdJ73v4t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E5"/>
    <w:rsid w:val="00030CF1"/>
    <w:rsid w:val="000611C1"/>
    <w:rsid w:val="00064094"/>
    <w:rsid w:val="00076BC5"/>
    <w:rsid w:val="000A6806"/>
    <w:rsid w:val="000B5B86"/>
    <w:rsid w:val="000B6FFC"/>
    <w:rsid w:val="001129B9"/>
    <w:rsid w:val="001428B3"/>
    <w:rsid w:val="0015392E"/>
    <w:rsid w:val="0015639E"/>
    <w:rsid w:val="001969AA"/>
    <w:rsid w:val="001A2B6A"/>
    <w:rsid w:val="001D0403"/>
    <w:rsid w:val="001F2A56"/>
    <w:rsid w:val="001F3CFE"/>
    <w:rsid w:val="001F4A5D"/>
    <w:rsid w:val="001F6E11"/>
    <w:rsid w:val="00225EB2"/>
    <w:rsid w:val="00261A2C"/>
    <w:rsid w:val="00271EC4"/>
    <w:rsid w:val="002737E2"/>
    <w:rsid w:val="002B64AD"/>
    <w:rsid w:val="002C2F09"/>
    <w:rsid w:val="002D2A50"/>
    <w:rsid w:val="003243AE"/>
    <w:rsid w:val="003B68E8"/>
    <w:rsid w:val="004338BB"/>
    <w:rsid w:val="004410BE"/>
    <w:rsid w:val="00486DD0"/>
    <w:rsid w:val="00496241"/>
    <w:rsid w:val="004A457B"/>
    <w:rsid w:val="005244F4"/>
    <w:rsid w:val="00573A67"/>
    <w:rsid w:val="005A14F3"/>
    <w:rsid w:val="005B3899"/>
    <w:rsid w:val="005D4232"/>
    <w:rsid w:val="005E16C5"/>
    <w:rsid w:val="00614EE6"/>
    <w:rsid w:val="006454F5"/>
    <w:rsid w:val="00657EA1"/>
    <w:rsid w:val="00662480"/>
    <w:rsid w:val="00683FC0"/>
    <w:rsid w:val="00685DE7"/>
    <w:rsid w:val="006D1E05"/>
    <w:rsid w:val="006F3BA8"/>
    <w:rsid w:val="007110F1"/>
    <w:rsid w:val="00713999"/>
    <w:rsid w:val="00721B74"/>
    <w:rsid w:val="00722545"/>
    <w:rsid w:val="00732E51"/>
    <w:rsid w:val="00765F42"/>
    <w:rsid w:val="007C576F"/>
    <w:rsid w:val="007D3BA2"/>
    <w:rsid w:val="007D5075"/>
    <w:rsid w:val="00822470"/>
    <w:rsid w:val="00844F7B"/>
    <w:rsid w:val="00870569"/>
    <w:rsid w:val="00886F4F"/>
    <w:rsid w:val="008A6F28"/>
    <w:rsid w:val="008A7317"/>
    <w:rsid w:val="008B31F3"/>
    <w:rsid w:val="008F626D"/>
    <w:rsid w:val="009677D5"/>
    <w:rsid w:val="00991C3E"/>
    <w:rsid w:val="00992BF6"/>
    <w:rsid w:val="009A111B"/>
    <w:rsid w:val="009B4BF5"/>
    <w:rsid w:val="00A04A70"/>
    <w:rsid w:val="00A236D0"/>
    <w:rsid w:val="00A30AF1"/>
    <w:rsid w:val="00A42861"/>
    <w:rsid w:val="00A62C47"/>
    <w:rsid w:val="00A84C84"/>
    <w:rsid w:val="00AB3C79"/>
    <w:rsid w:val="00AD5FE7"/>
    <w:rsid w:val="00AE54F6"/>
    <w:rsid w:val="00B13783"/>
    <w:rsid w:val="00B263C6"/>
    <w:rsid w:val="00B362F7"/>
    <w:rsid w:val="00B65E19"/>
    <w:rsid w:val="00B86A3F"/>
    <w:rsid w:val="00BF22A5"/>
    <w:rsid w:val="00C00053"/>
    <w:rsid w:val="00C101E4"/>
    <w:rsid w:val="00C26B9A"/>
    <w:rsid w:val="00C34C8A"/>
    <w:rsid w:val="00CA38C8"/>
    <w:rsid w:val="00CB086D"/>
    <w:rsid w:val="00CD0843"/>
    <w:rsid w:val="00CF4DCA"/>
    <w:rsid w:val="00CF5C4E"/>
    <w:rsid w:val="00D239EE"/>
    <w:rsid w:val="00D5662E"/>
    <w:rsid w:val="00D70C4F"/>
    <w:rsid w:val="00DF2435"/>
    <w:rsid w:val="00E14A5B"/>
    <w:rsid w:val="00E74814"/>
    <w:rsid w:val="00EE0859"/>
    <w:rsid w:val="00F42F62"/>
    <w:rsid w:val="00FA22CC"/>
    <w:rsid w:val="00FC0D4A"/>
    <w:rsid w:val="00FC323B"/>
    <w:rsid w:val="00FD13E5"/>
    <w:rsid w:val="00FE3D71"/>
    <w:rsid w:val="0E9CFF20"/>
    <w:rsid w:val="17407AE0"/>
    <w:rsid w:val="5CFA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4EA8"/>
  <w15:chartTrackingRefBased/>
  <w15:docId w15:val="{A443E982-1E33-4602-A0F7-048DE9B7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13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13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D13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13E5"/>
    <w:pPr>
      <w:widowControl w:val="0"/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D13E5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FD13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1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13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13E5"/>
    <w:rPr>
      <w:rFonts w:eastAsiaTheme="minorEastAsia"/>
      <w:color w:val="5A5A5A" w:themeColor="text1" w:themeTint="A5"/>
      <w:spacing w:val="15"/>
    </w:rPr>
  </w:style>
  <w:style w:type="table" w:styleId="Tabellenraster">
    <w:name w:val="Table Grid"/>
    <w:basedOn w:val="NormaleTabelle"/>
    <w:uiPriority w:val="39"/>
    <w:rsid w:val="00FD1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D13E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D13E5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0D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0D4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0D4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0D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0D4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D4A"/>
    <w:rPr>
      <w:rFonts w:ascii="Segoe UI" w:hAnsi="Segoe UI" w:cs="Segoe UI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A62C47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2D2A50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1F6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6E11"/>
  </w:style>
  <w:style w:type="paragraph" w:styleId="Fuzeile">
    <w:name w:val="footer"/>
    <w:basedOn w:val="Standard"/>
    <w:link w:val="FuzeileZchn"/>
    <w:uiPriority w:val="99"/>
    <w:unhideWhenUsed/>
    <w:rsid w:val="001F6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6E11"/>
  </w:style>
  <w:style w:type="paragraph" w:styleId="berarbeitung">
    <w:name w:val="Revision"/>
    <w:hidden/>
    <w:uiPriority w:val="99"/>
    <w:semiHidden/>
    <w:rsid w:val="00DF24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ethe.de/ins/ee/de/ver.cf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06B4738F5246309F8F15D429838C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2AD2A3-0841-4413-A6E3-89F801CE5E97}"/>
      </w:docPartPr>
      <w:docPartBody>
        <w:p w:rsidR="00C02014" w:rsidRDefault="00220805" w:rsidP="00220805">
          <w:pPr>
            <w:pStyle w:val="DA06B4738F5246309F8F15D429838CD5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4DA2F6125A4E61B38123265B636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DCB92-B295-442D-97BB-FA1F9069F056}"/>
      </w:docPartPr>
      <w:docPartBody>
        <w:p w:rsidR="00C02014" w:rsidRDefault="00220805" w:rsidP="00220805">
          <w:pPr>
            <w:pStyle w:val="ED4DA2F6125A4E61B38123265B63651F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204"/>
    <w:rsid w:val="00220805"/>
    <w:rsid w:val="002E71FE"/>
    <w:rsid w:val="003A373E"/>
    <w:rsid w:val="003A6C38"/>
    <w:rsid w:val="00581204"/>
    <w:rsid w:val="00657EA1"/>
    <w:rsid w:val="00685DE7"/>
    <w:rsid w:val="008011AB"/>
    <w:rsid w:val="00822470"/>
    <w:rsid w:val="00832905"/>
    <w:rsid w:val="008958F4"/>
    <w:rsid w:val="008A6F28"/>
    <w:rsid w:val="008F626D"/>
    <w:rsid w:val="00B42BDE"/>
    <w:rsid w:val="00C02014"/>
    <w:rsid w:val="00CF5C4E"/>
    <w:rsid w:val="00F4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0805"/>
    <w:rPr>
      <w:color w:val="808080"/>
    </w:rPr>
  </w:style>
  <w:style w:type="paragraph" w:customStyle="1" w:styleId="DA06B4738F5246309F8F15D429838CD5">
    <w:name w:val="DA06B4738F5246309F8F15D429838CD5"/>
    <w:rsid w:val="002208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4DA2F6125A4E61B38123265B63651F">
    <w:name w:val="ED4DA2F6125A4E61B38123265B63651F"/>
    <w:rsid w:val="0022080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BF7AF-54E9-4978-938B-D16C29149AD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41EBD10E-5F65-42FA-8455-904CA3865C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BF406-DFBF-4091-8670-F90B82622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2737</Characters>
  <Application>Microsoft Office Word</Application>
  <DocSecurity>0</DocSecurity>
  <Lines>22</Lines>
  <Paragraphs>6</Paragraphs>
  <ScaleCrop>false</ScaleCrop>
  <Company>Goethe Institut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17</cp:revision>
  <dcterms:created xsi:type="dcterms:W3CDTF">2026-05-22T07:47:00Z</dcterms:created>
  <dcterms:modified xsi:type="dcterms:W3CDTF">2026-07-02T12:09:00Z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